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0B0" w:rsidRDefault="00AB37C4">
      <w:r>
        <w:t>Name</w:t>
      </w:r>
      <w:proofErr w:type="gramStart"/>
      <w:r>
        <w:t>:</w:t>
      </w:r>
      <w:proofErr w:type="gramEnd"/>
      <w:r>
        <w:br/>
        <w:t xml:space="preserve">Vladimir </w:t>
      </w:r>
      <w:proofErr w:type="spellStart"/>
      <w:r>
        <w:t>Solovyov</w:t>
      </w:r>
      <w:proofErr w:type="spellEnd"/>
      <w:r>
        <w:t xml:space="preserve">, </w:t>
      </w:r>
      <w:r>
        <w:rPr>
          <w:i/>
        </w:rPr>
        <w:t xml:space="preserve">The Justification of the Good, </w:t>
      </w:r>
      <w:proofErr w:type="spellStart"/>
      <w:r>
        <w:t>ch.</w:t>
      </w:r>
      <w:proofErr w:type="spellEnd"/>
      <w:r>
        <w:t xml:space="preserve"> 3</w:t>
      </w:r>
    </w:p>
    <w:p w:rsidR="00AB37C4" w:rsidRPr="00AB37C4" w:rsidRDefault="00AB37C4" w:rsidP="00AB37C4">
      <w:pPr>
        <w:pStyle w:val="ListParagraph"/>
        <w:numPr>
          <w:ilvl w:val="0"/>
          <w:numId w:val="1"/>
        </w:numPr>
      </w:pPr>
      <w:r>
        <w:t xml:space="preserve">Explain Schopenhauer’s view of pity. How does </w:t>
      </w:r>
      <w:proofErr w:type="spellStart"/>
      <w:r>
        <w:t>Solovyov</w:t>
      </w:r>
      <w:proofErr w:type="spellEnd"/>
      <w:r>
        <w:t xml:space="preserve"> critique it? </w:t>
      </w:r>
      <w:bookmarkStart w:id="0" w:name="_GoBack"/>
      <w:bookmarkEnd w:id="0"/>
    </w:p>
    <w:sectPr w:rsidR="00AB37C4" w:rsidRPr="00AB37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5C19B2"/>
    <w:multiLevelType w:val="hybridMultilevel"/>
    <w:tmpl w:val="543015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7C4"/>
    <w:rsid w:val="000250B0"/>
    <w:rsid w:val="00AB3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993DC5-1FC0-491D-A189-7518CE7BB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Archambault</dc:creator>
  <cp:keywords/>
  <dc:description/>
  <cp:lastModifiedBy>Jacob Archambault</cp:lastModifiedBy>
  <cp:revision>1</cp:revision>
  <dcterms:created xsi:type="dcterms:W3CDTF">2015-02-10T12:21:00Z</dcterms:created>
  <dcterms:modified xsi:type="dcterms:W3CDTF">2015-02-10T12:27:00Z</dcterms:modified>
</cp:coreProperties>
</file>